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F76" w:rsidRPr="006E4F76" w:rsidRDefault="006E4F76" w:rsidP="006E4F76">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6E4F76">
        <w:rPr>
          <w:rFonts w:ascii="Times New Roman" w:eastAsia="Times New Roman" w:hAnsi="Times New Roman" w:cs="Times New Roman"/>
          <w:b/>
          <w:bCs/>
          <w:kern w:val="36"/>
          <w:sz w:val="48"/>
          <w:szCs w:val="48"/>
          <w:lang w:eastAsia="ru-RU"/>
        </w:rPr>
        <w:t>Методы и формы обучения дошкольников правилам дорожного движен</w:t>
      </w:r>
      <w:r>
        <w:rPr>
          <w:rFonts w:ascii="Times New Roman" w:eastAsia="Times New Roman" w:hAnsi="Times New Roman" w:cs="Times New Roman"/>
          <w:b/>
          <w:bCs/>
          <w:kern w:val="36"/>
          <w:sz w:val="48"/>
          <w:szCs w:val="48"/>
          <w:lang w:eastAsia="ru-RU"/>
        </w:rPr>
        <w:t>ия»</w:t>
      </w:r>
      <w:proofErr w:type="gramStart"/>
      <w:r>
        <w:rPr>
          <w:rFonts w:ascii="Times New Roman" w:eastAsia="Times New Roman" w:hAnsi="Times New Roman" w:cs="Times New Roman"/>
          <w:b/>
          <w:bCs/>
          <w:kern w:val="36"/>
          <w:sz w:val="48"/>
          <w:szCs w:val="48"/>
          <w:lang w:eastAsia="ru-RU"/>
        </w:rPr>
        <w:t xml:space="preserve"> </w:t>
      </w:r>
      <w:r w:rsidRPr="006E4F76">
        <w:rPr>
          <w:rFonts w:ascii="Times New Roman" w:eastAsia="Times New Roman" w:hAnsi="Times New Roman" w:cs="Times New Roman"/>
          <w:b/>
          <w:bCs/>
          <w:kern w:val="36"/>
          <w:sz w:val="48"/>
          <w:szCs w:val="48"/>
          <w:lang w:eastAsia="ru-RU"/>
        </w:rPr>
        <w:t>.</w:t>
      </w:r>
      <w:proofErr w:type="gramEnd"/>
    </w:p>
    <w:p w:rsidR="006E4F76" w:rsidRPr="006E4F76" w:rsidRDefault="006E4F76" w:rsidP="006E4F7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1003300" cy="859155"/>
            <wp:effectExtent l="19050" t="0" r="6350" b="0"/>
            <wp:docPr id="1" name="Рисунок 1" descr="«Методы и формы обучения дошкольников правилам дорожного движения» Отимисова Алима Багувдиновна.">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тоды и формы обучения дошкольников правилам дорожного движения» Отимисова Алима Багувдиновна.">
                      <a:hlinkClick r:id="rId4"/>
                    </pic:cNvPr>
                    <pic:cNvPicPr>
                      <a:picLocks noChangeAspect="1" noChangeArrowheads="1"/>
                    </pic:cNvPicPr>
                  </pic:nvPicPr>
                  <pic:blipFill>
                    <a:blip r:embed="rId5" cstate="print"/>
                    <a:srcRect/>
                    <a:stretch>
                      <a:fillRect/>
                    </a:stretch>
                  </pic:blipFill>
                  <pic:spPr bwMode="auto">
                    <a:xfrm>
                      <a:off x="0" y="0"/>
                      <a:ext cx="1003300" cy="859155"/>
                    </a:xfrm>
                    <a:prstGeom prst="rect">
                      <a:avLst/>
                    </a:prstGeom>
                    <a:noFill/>
                    <a:ln w="9525">
                      <a:noFill/>
                      <a:miter lim="800000"/>
                      <a:headEnd/>
                      <a:tailEnd/>
                    </a:ln>
                  </pic:spPr>
                </pic:pic>
              </a:graphicData>
            </a:graphic>
          </wp:inline>
        </w:drawing>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b/>
          <w:bCs/>
          <w:sz w:val="24"/>
          <w:szCs w:val="24"/>
          <w:lang w:eastAsia="ru-RU"/>
        </w:rPr>
        <w:t> </w:t>
      </w:r>
    </w:p>
    <w:p w:rsidR="006E4F76" w:rsidRPr="006E4F76" w:rsidRDefault="006E4F76" w:rsidP="006E4F76">
      <w:pPr>
        <w:spacing w:before="100" w:beforeAutospacing="1" w:after="240" w:line="240" w:lineRule="auto"/>
        <w:jc w:val="center"/>
        <w:rPr>
          <w:rFonts w:ascii="Times New Roman" w:eastAsia="Times New Roman" w:hAnsi="Times New Roman" w:cs="Times New Roman"/>
          <w:sz w:val="24"/>
          <w:szCs w:val="24"/>
          <w:lang w:eastAsia="ru-RU"/>
        </w:rPr>
      </w:pPr>
      <w:r w:rsidRPr="006E4F76">
        <w:rPr>
          <w:rFonts w:ascii="Times New Roman" w:eastAsia="Times New Roman" w:hAnsi="Times New Roman" w:cs="Times New Roman"/>
          <w:b/>
          <w:bCs/>
          <w:sz w:val="36"/>
          <w:lang w:eastAsia="ru-RU"/>
        </w:rPr>
        <w:t>Методы и формы обучения дошкольников правилам дорожного движения</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Главная цель воспитательной работы по обучению детей основам безопасности дорожного движения должна заключаться в формировании у них необходимых умений и навыков, выработке положительных, устойчивых привычек безопасного поведения на улице.</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Воспитательный процесс рекомендуется осуществлять: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в процессе специальных развивающих и обучающих занятий по дорожной тематике</w:t>
      </w:r>
      <w:proofErr w:type="gramStart"/>
      <w:r w:rsidRPr="006E4F76">
        <w:rPr>
          <w:rFonts w:ascii="Times New Roman" w:eastAsia="Times New Roman" w:hAnsi="Times New Roman" w:cs="Times New Roman"/>
          <w:sz w:val="24"/>
          <w:szCs w:val="24"/>
          <w:lang w:eastAsia="ru-RU"/>
        </w:rPr>
        <w:t xml:space="preserve"> .</w:t>
      </w:r>
      <w:proofErr w:type="gramEnd"/>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Воспитывая дошкольников, педагог должен применять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w:t>
      </w:r>
      <w:proofErr w:type="gramStart"/>
      <w:r w:rsidRPr="006E4F76">
        <w:rPr>
          <w:rFonts w:ascii="Times New Roman" w:eastAsia="Times New Roman" w:hAnsi="Times New Roman" w:cs="Times New Roman"/>
          <w:sz w:val="24"/>
          <w:szCs w:val="24"/>
          <w:lang w:eastAsia="ru-RU"/>
        </w:rPr>
        <w:t>со</w:t>
      </w:r>
      <w:proofErr w:type="gramEnd"/>
      <w:r w:rsidRPr="006E4F76">
        <w:rPr>
          <w:rFonts w:ascii="Times New Roman" w:eastAsia="Times New Roman" w:hAnsi="Times New Roman" w:cs="Times New Roman"/>
          <w:sz w:val="24"/>
          <w:szCs w:val="24"/>
          <w:lang w:eastAsia="ru-RU"/>
        </w:rPr>
        <w:t xml:space="preserve">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roofErr w:type="gramStart"/>
      <w:r w:rsidRPr="006E4F76">
        <w:rPr>
          <w:rFonts w:ascii="Times New Roman" w:eastAsia="Times New Roman" w:hAnsi="Times New Roman" w:cs="Times New Roman"/>
          <w:sz w:val="24"/>
          <w:szCs w:val="24"/>
          <w:lang w:eastAsia="ru-RU"/>
        </w:rPr>
        <w:t xml:space="preserve"> .</w:t>
      </w:r>
      <w:proofErr w:type="gramEnd"/>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Таким образом, программа воспитания и проведения дидактических занятий имеет целью не столько обучение дошкольников непосредственно правилам дорожного движения (их, кстати, хорошо должен знать сам педагог), сколько формирование и </w:t>
      </w:r>
      <w:r w:rsidRPr="006E4F76">
        <w:rPr>
          <w:rFonts w:ascii="Times New Roman" w:eastAsia="Times New Roman" w:hAnsi="Times New Roman" w:cs="Times New Roman"/>
          <w:sz w:val="24"/>
          <w:szCs w:val="24"/>
          <w:lang w:eastAsia="ru-RU"/>
        </w:rPr>
        <w:lastRenderedPageBreak/>
        <w:t>развитие у них навыков и положительных устойчивых привычек безопасного поведения на улице.</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В целом план проведения дидактических занятий с дошкольниками должен предусматривать развитие у них познавательных способностей, необходимых для того, чтобы они умели ориентироваться в дорожной среде</w:t>
      </w:r>
      <w:proofErr w:type="gramStart"/>
      <w:r w:rsidRPr="006E4F76">
        <w:rPr>
          <w:rFonts w:ascii="Times New Roman" w:eastAsia="Times New Roman" w:hAnsi="Times New Roman" w:cs="Times New Roman"/>
          <w:sz w:val="24"/>
          <w:szCs w:val="24"/>
          <w:lang w:eastAsia="ru-RU"/>
        </w:rPr>
        <w:t xml:space="preserve"> .</w:t>
      </w:r>
      <w:proofErr w:type="gramEnd"/>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w:t>
      </w:r>
      <w:proofErr w:type="gramStart"/>
      <w:r w:rsidRPr="006E4F76">
        <w:rPr>
          <w:rFonts w:ascii="Times New Roman" w:eastAsia="Times New Roman" w:hAnsi="Times New Roman" w:cs="Times New Roman"/>
          <w:sz w:val="24"/>
          <w:szCs w:val="24"/>
          <w:lang w:eastAsia="ru-RU"/>
        </w:rPr>
        <w:t>Основные из них:</w:t>
      </w:r>
      <w:proofErr w:type="gramEnd"/>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умение вовремя замечать опасные места, приближающийся транспорт;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умение различать величину транспорта;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умение определять расстояние до приближающегося транспорта;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знание сигналов светофора, символов на дорожных знаках и их значение;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понимание особенностей движения транспорта; того, что он не может мгновенно остановиться, увидев на своем пути пешехода (ребенка);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понимание потенциальной опасности транспорта; того, что на дорогах могут быть аварии с гибелью и ранениями людей;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умение связно выражать свои мысли.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Все эти вопросы отражены в общей программе воспитания детей.</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Каждое из занятий должно иметь свои цели и задачи. Например, занятие «Предвидение опасности на улицах» имеет следующие задачи: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E4F76">
        <w:rPr>
          <w:rFonts w:ascii="Times New Roman" w:eastAsia="Times New Roman" w:hAnsi="Times New Roman" w:cs="Times New Roman"/>
          <w:sz w:val="24"/>
          <w:szCs w:val="24"/>
          <w:lang w:eastAsia="ru-RU"/>
        </w:rPr>
        <w:t xml:space="preserve">- ввести в активный словарный запас основные понятия по дорожной лексике (пешеход, водитель, пассажир, светофор, тротуар, бордюр, проезжая часть дороги, дорожные знаки, пешеходный переход, подземный пешеходный переход, надземный пешеходный переход, дорожная разметка «зебра», опасность, безопасность, авария (дорожно-транспортное происшествие)); </w:t>
      </w:r>
      <w:proofErr w:type="gramEnd"/>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познакомить с основными видами транспортных средств;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определить опасные места вокруг дошкольного учреждения, в микрорайоне проживания, во дворе, на улицах по дороге в детский сад;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проложить совместно с детьми безопасный маршрут движения в дошкольное учреждение;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разъяснить детям типичные ошибки поведения на улице, приводящие к несчастным случаям и наездам на пешеходов;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рассказать об опасностях на улицах и дорогах, связанных с погодными условиями и освещением;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научить быть внимательными, уметь видеть и слышать, что происходит вокруг, осторожно вести себя во дворах, на тротуаре, при движении группой, при езде на велосипеде, роликовых коньках, скейтборде, самокате, санках;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обучить быстрой ориентации в дорожной обстановке: осматриваться при выходе из дома, находясь во дворе, на улице, не выходить на проезжую часть дороги из-за препятствий и сооружений; не стоять близко от углов перекрестка, на бордюре; не играть возле проезжей части дороги.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Также воспитатель самостоятельно определяет, какие занятия по дорожной тематике можно проводить в младшей, средней, старшей, подготовительной группах и группе кратковременного пребывания детей в дошкольном учреждении. Учитывая, что дошкольники имеют разный уровень индивидуального развития, занятия нужно проводить с учетом их интересов.</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В каждой группе детского сада имеются дошкольники, входящие в «группу риска». 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Еще можно использовать на занятиях с дошкольниками новые педагогические технологии: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моделирование опасных и безопасных дорожных ситуаций;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самостоятельная работа в альбомах по рисованию или специально разработанных тетрадях, формирующая и развивающая познавательные процессы детей;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интерактивный опрос;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коллективная деятельность детей по изучению, осмыслению и осознанию правил дорожного движения, опасности и безопасности в дорожной среде.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E4F76">
        <w:rPr>
          <w:rFonts w:ascii="Times New Roman" w:eastAsia="Times New Roman" w:hAnsi="Times New Roman" w:cs="Times New Roman"/>
          <w:sz w:val="24"/>
          <w:szCs w:val="24"/>
          <w:lang w:eastAsia="ru-RU"/>
        </w:rPr>
        <w:t>м</w:t>
      </w:r>
      <w:proofErr w:type="gramEnd"/>
      <w:r w:rsidRPr="006E4F76">
        <w:rPr>
          <w:rFonts w:ascii="Times New Roman" w:eastAsia="Times New Roman" w:hAnsi="Times New Roman" w:cs="Times New Roman"/>
          <w:sz w:val="24"/>
          <w:szCs w:val="24"/>
          <w:lang w:eastAsia="ru-RU"/>
        </w:rPr>
        <w:t>ладшего дошкольного возраста, постепенно наращивая знания дошкольников таким образом, чтобы к школе они уже могли ориентироваться на улице и четко знали правила дорожного движения.</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В младшей группе занятия лучше всего проводить на прогулках (для лучшей наглядности).</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На них воспитатель показывает детям тротуар, проезжую часть дороги, объясняет их значение. Дети узнают, кого называют водителем, пешеходом, пассажиром. При изучении светофора им объясняют значение красного и желтого сигналов как запрещающих движение и значение зеленого сигнала как разрешающего движение.</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Также дошкольники наблюдают за движением транспорта, пешеходов, учатся различать транспортные средства по названию и величине (большой/маленький): легковой автомобиль, трамвай, автобус, троллейбус и др. Педагогу важно объяснить детям, насколько настоящие автомобили опаснее по сравнению со знакомыми им игрушечными.</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На занятиях в группе полезно прибегать к наглядному моделированию дорожных ситуаций. Наилучший способ – подталкивать дошкольников к играм с машинками, в ходе которых они будут вслух проговаривать каждое действие (автомобиль развернулся, дал задний ход, увеличил скорость и т. д.).</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Для развития правильной ориентации детей в пространстве нужно обучать их определять местонахождение предметов (справа, слева, впереди, сзади, наверху, внизу), их размеры, а также учить сравнивать предметы по этим параметрам.</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В результате таких занятий дошкольники получают знания о том, что такое светофор, транспорт, дорога. Они привыкают, находясь на улице, держать взрослого за руку.</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Дидактические занятия по дорожной тематике могут проводиться в виде рисования в альбомах или в специальных тетрадях с заданиями по штриховке, обводке, дорисовке предметов, развивающих мелкую моторику рук.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На прогулках с детьми среднего дошкольного возраста нужно начинать обучение ориентированию на местности, а именно на территории детского сада. Также воспитатель непременно должен объяснить, что самостоятельно выходить за ее пределы нельзя.</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На прогулках за территорией ДОУ необходимо расширять знания дошкольников о транспортных средствах, их видах и конструктивных особенностях. Воспитатель показывает детям те части улицы, на которых пешеходы находятся в безопасности: тротуар, пешеходные переходы, по которым, держа взрослого за руку, можно переходить проезжую часть.</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На улице полезно проводить упражнения на развитие глазомера и бокового зрения. Таким образом, у ребят формируется умение чувствовать и различать скрытую угрозу в дорожной среде.</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На занятиях в группе педагог может дать задание составить рассказ о дорожной ситуации. К примеру, ребята могут рассказать, как ехали в машине (автобусе, трамвае и т. д.). Или как они шли пешком в детский сад. При этом воспитатель ненавязчиво закрепляет у дошкольников понимание того, какие места на улице являются опасными, а также выясняет, насколько хорошо дети владеют дорожной лексикой.</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В объяснениях полезно использовать иллюстративный материал: книги и плакаты, где изображены опасные ситуации, к </w:t>
      </w:r>
      <w:proofErr w:type="gramStart"/>
      <w:r w:rsidRPr="006E4F76">
        <w:rPr>
          <w:rFonts w:ascii="Times New Roman" w:eastAsia="Times New Roman" w:hAnsi="Times New Roman" w:cs="Times New Roman"/>
          <w:sz w:val="24"/>
          <w:szCs w:val="24"/>
          <w:lang w:eastAsia="ru-RU"/>
        </w:rPr>
        <w:t>примеру</w:t>
      </w:r>
      <w:proofErr w:type="gramEnd"/>
      <w:r w:rsidRPr="006E4F76">
        <w:rPr>
          <w:rFonts w:ascii="Times New Roman" w:eastAsia="Times New Roman" w:hAnsi="Times New Roman" w:cs="Times New Roman"/>
          <w:sz w:val="24"/>
          <w:szCs w:val="24"/>
          <w:lang w:eastAsia="ru-RU"/>
        </w:rPr>
        <w:t xml:space="preserve"> во дворе, а также различные указания по поведению рядом с проезжей частью.</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Таким образом, к пяти годам у детей расширяются представления о правилах безопасного поведения на улице, формируются навыки наблюдения за происходящим в дорожной среде.</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В старшей группе продолжается знакомство детей с особенностями дорожного движения транспорта и пешеходов. Закрепляется умение ребят свободно ориентироваться на территории вокруг детского сада в присутствии воспитателей. Дети должны уметь объяснить, каким маршрутным транспортом пользуются родители по дороге в детский сад. Также нужно продолжать знакомить детей с основными понятиями дорожного "словаря".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На прогулках за территорией дошкольного учреждения рекомендуется обращать внимание дошкольников на правильные и неправильные действия других пешеходов. При этом педагогу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w:t>
      </w:r>
      <w:proofErr w:type="gramStart"/>
      <w:r w:rsidRPr="006E4F76">
        <w:rPr>
          <w:rFonts w:ascii="Times New Roman" w:eastAsia="Times New Roman" w:hAnsi="Times New Roman" w:cs="Times New Roman"/>
          <w:sz w:val="24"/>
          <w:szCs w:val="24"/>
          <w:lang w:eastAsia="ru-RU"/>
        </w:rPr>
        <w:t>делать</w:t>
      </w:r>
      <w:proofErr w:type="gramEnd"/>
      <w:r w:rsidRPr="006E4F76">
        <w:rPr>
          <w:rFonts w:ascii="Times New Roman" w:eastAsia="Times New Roman" w:hAnsi="Times New Roman" w:cs="Times New Roman"/>
          <w:sz w:val="24"/>
          <w:szCs w:val="24"/>
          <w:lang w:eastAsia="ru-RU"/>
        </w:rPr>
        <w:t>, чтобы быть в безопасности.</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И на прогулках, и на занятиях в группе (с помощью иллюстративного материала) нужно обращать внимание дошкольников на особенности движения крупно- и малогабаритного транспорта. Воспитатель объясняет, что такое "закрытый обзор". На прогулке воспитатель наглядно показывает дошкольникам движение транспортных средств: больших, грузовых автомобилей, автобуса, троллейбуса и легковых автомобилей, мотоциклов, которые не видны за большим транспортом. Объясняет, что если пешеход переходит дорогу в неположенном месте, он не видит, что за большим транспортом может ехать мотоцикл, легковая машина с большой скоростью. В свою очередь, водитель автомобиля (мотоцикла) тоже не видит пешехода, если он переходит дорогу в месте закрытого обзора. В результате происходят наезды.</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Интересной и эффективной формой работы станет организация ролевых игр, в которых ребята доведут до автоматизма навыки безопасного поведения на улице.</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Если в детском саду имеется макет микрорайона с улицами, прилегающими к территории детского сада, то воспитатель, поставив детей вокруг макета, может рассказать им про город, улицы, светофоры: транспортные и пешеходные, пешеходные переходы и т. д. Используя фигурки пешеходов и транспорта, наглядно показать, что может произойти, если нарушать правила дорожного движения. А также объяснить, как правильно нужно вести себя на улицах и дорогах, показать опасные повороты транспорта на перекрестках и т. д.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Таким образом, в старшей группе расширяются представления о правилах безопасного поведения на улице, проверяются осознание и понимание дошкольниками опасных и безопасных действий.</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Особенно внимательно нужно относиться к детям подготовительной группы, ведь они – будущие школьники, которым совсем скоро придется самостоятельно переходить дорогу, выполнять обязанности пешехода и пассажира. С ними продолжаются занятия на развитие познавательных процессов: внимания, восприятия, воображения, мышления, памяти, речи.</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У дошкольников этой возрастной группы нужно развивать способности к восприятию пространственных отрезков и пространственной ориентации. Они должны уметь самостоятельно давать оценку действиям водителя, пешехода и пассажира, предвидеть опасность на улице.</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Также к этому возрасту дошкольники должны уметь наблюдать, оценивать дорожную обстановку с помощью зрения, слуха (увидел сигнал светофора, услышал предупредительный звуковой сигнал, подаваемый водителем автомобиля, и т. д.), с пониманием объяснять опасные места в окружающей дорожной среде.</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Занятия по правилам дорожного поведения также проводятся и в группах кратковременного пребывания. С учетом лимита времени воспитатель может выборочно давать ребятам задания в альбомах по рисованию, развивающие их познавательные способности и активизирующие их самостоятельную работу по изучению правил безопасного поведения на улице.</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При обучении детей следует учитывать следующее:</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дошкольники младшей группы способны запомнить только два - три ярких признака предметов;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дети средней группы могут запомнить три-четыре признака предмета;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 дети из старшей группы запоминают не больше пяти - шести признаков предмета. </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Имеются в виду: цвет, форма, структура, пропорции, величина, назначение предмета.</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При реализации программы воспитания и обучения дошкольников воспитателю рекомендуется определить цели и ориентиры для каждой возрастной группы (от 3 до 7 лет), к которым он должен стремиться, формируя и развивая у них навыки безопасного поведения на улице.</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b/>
          <w:bCs/>
          <w:sz w:val="24"/>
          <w:szCs w:val="24"/>
          <w:lang w:eastAsia="ru-RU"/>
        </w:rPr>
        <w:t xml:space="preserve">   </w:t>
      </w:r>
      <w:proofErr w:type="gramStart"/>
      <w:r w:rsidRPr="006E4F76">
        <w:rPr>
          <w:rFonts w:ascii="Times New Roman" w:eastAsia="Times New Roman" w:hAnsi="Times New Roman" w:cs="Times New Roman"/>
          <w:b/>
          <w:bCs/>
          <w:sz w:val="24"/>
          <w:szCs w:val="24"/>
          <w:lang w:eastAsia="ru-RU"/>
        </w:rPr>
        <w:t>Итак, воспитывая дошкольников, педагог должен применять такие методы, как внушение, убеждение, пример, упражнение, поощрение.</w:t>
      </w:r>
      <w:proofErr w:type="gramEnd"/>
      <w:r w:rsidRPr="006E4F76">
        <w:rPr>
          <w:rFonts w:ascii="Times New Roman" w:eastAsia="Times New Roman" w:hAnsi="Times New Roman" w:cs="Times New Roman"/>
          <w:b/>
          <w:bCs/>
          <w:sz w:val="24"/>
          <w:szCs w:val="24"/>
          <w:lang w:eastAsia="ru-RU"/>
        </w:rPr>
        <w:t xml:space="preserve"> 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w:t>
      </w:r>
      <w:proofErr w:type="gramStart"/>
      <w:r w:rsidRPr="006E4F76">
        <w:rPr>
          <w:rFonts w:ascii="Times New Roman" w:eastAsia="Times New Roman" w:hAnsi="Times New Roman" w:cs="Times New Roman"/>
          <w:b/>
          <w:bCs/>
          <w:sz w:val="24"/>
          <w:szCs w:val="24"/>
          <w:lang w:eastAsia="ru-RU"/>
        </w:rPr>
        <w:t>со</w:t>
      </w:r>
      <w:proofErr w:type="gramEnd"/>
      <w:r w:rsidRPr="006E4F76">
        <w:rPr>
          <w:rFonts w:ascii="Times New Roman" w:eastAsia="Times New Roman" w:hAnsi="Times New Roman" w:cs="Times New Roman"/>
          <w:b/>
          <w:bCs/>
          <w:sz w:val="24"/>
          <w:szCs w:val="24"/>
          <w:lang w:eastAsia="ru-RU"/>
        </w:rPr>
        <w:t xml:space="preserve">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Программа воспитания и проведения дидактических занятий имеет целью не столько обучение дошкольников непосредственно правилам дорожного движения, сколько формирование и развитие у них навыков и положительных устойчивых привычек безопасного поведения на улице.</w:t>
      </w:r>
    </w:p>
    <w:p w:rsidR="006E4F76" w:rsidRPr="006E4F76" w:rsidRDefault="006E4F76" w:rsidP="006E4F76">
      <w:pPr>
        <w:spacing w:before="100" w:beforeAutospacing="1" w:after="100" w:afterAutospacing="1" w:line="240" w:lineRule="auto"/>
        <w:rPr>
          <w:rFonts w:ascii="Times New Roman" w:eastAsia="Times New Roman" w:hAnsi="Times New Roman" w:cs="Times New Roman"/>
          <w:sz w:val="24"/>
          <w:szCs w:val="24"/>
          <w:lang w:eastAsia="ru-RU"/>
        </w:rPr>
      </w:pPr>
      <w:r w:rsidRPr="006E4F76">
        <w:rPr>
          <w:rFonts w:ascii="Times New Roman" w:eastAsia="Times New Roman" w:hAnsi="Times New Roman" w:cs="Times New Roman"/>
          <w:sz w:val="24"/>
          <w:szCs w:val="24"/>
          <w:lang w:eastAsia="ru-RU"/>
        </w:rPr>
        <w:t xml:space="preserve">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 </w:t>
      </w:r>
    </w:p>
    <w:p w:rsidR="00CF0523" w:rsidRDefault="00002807"/>
    <w:sectPr w:rsidR="00CF0523" w:rsidSect="00E84B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defaultTabStop w:val="708"/>
  <w:characterSpacingControl w:val="doNotCompress"/>
  <w:savePreviewPicture/>
  <w:compat/>
  <w:rsids>
    <w:rsidRoot w:val="006E4F76"/>
    <w:rsid w:val="00002807"/>
    <w:rsid w:val="006E4F76"/>
    <w:rsid w:val="008B1B04"/>
    <w:rsid w:val="00E84A62"/>
    <w:rsid w:val="00E84B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B02"/>
  </w:style>
  <w:style w:type="paragraph" w:styleId="1">
    <w:name w:val="heading 1"/>
    <w:basedOn w:val="a"/>
    <w:link w:val="10"/>
    <w:uiPriority w:val="9"/>
    <w:qFormat/>
    <w:rsid w:val="006E4F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4F76"/>
    <w:rPr>
      <w:rFonts w:ascii="Times New Roman" w:eastAsia="Times New Roman" w:hAnsi="Times New Roman" w:cs="Times New Roman"/>
      <w:b/>
      <w:bCs/>
      <w:kern w:val="36"/>
      <w:sz w:val="48"/>
      <w:szCs w:val="48"/>
      <w:lang w:eastAsia="ru-RU"/>
    </w:rPr>
  </w:style>
  <w:style w:type="paragraph" w:customStyle="1" w:styleId="fr1">
    <w:name w:val="fr1"/>
    <w:basedOn w:val="a"/>
    <w:rsid w:val="006E4F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6E4F76"/>
    <w:rPr>
      <w:b/>
      <w:bCs/>
    </w:rPr>
  </w:style>
  <w:style w:type="paragraph" w:styleId="a4">
    <w:name w:val="Normal (Web)"/>
    <w:basedOn w:val="a"/>
    <w:uiPriority w:val="99"/>
    <w:semiHidden/>
    <w:unhideWhenUsed/>
    <w:rsid w:val="006E4F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E4F7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4F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8560790">
      <w:bodyDiv w:val="1"/>
      <w:marLeft w:val="0"/>
      <w:marRight w:val="0"/>
      <w:marTop w:val="0"/>
      <w:marBottom w:val="0"/>
      <w:divBdr>
        <w:top w:val="none" w:sz="0" w:space="0" w:color="auto"/>
        <w:left w:val="none" w:sz="0" w:space="0" w:color="auto"/>
        <w:bottom w:val="none" w:sz="0" w:space="0" w:color="auto"/>
        <w:right w:val="none" w:sz="0" w:space="0" w:color="auto"/>
      </w:divBdr>
      <w:divsChild>
        <w:div w:id="796801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ds8.detkin-club.ru/images/teachers/images%20%283%29_5252a09ef244e.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2249</Words>
  <Characters>12822</Characters>
  <Application>Microsoft Office Word</Application>
  <DocSecurity>0</DocSecurity>
  <Lines>106</Lines>
  <Paragraphs>30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Методы и формы обучения дошкольников правилам дорожного движения» .</vt:lpstr>
    </vt:vector>
  </TitlesOfParts>
  <Company>DG Win&amp;Soft</Company>
  <LinksUpToDate>false</LinksUpToDate>
  <CharactersWithSpaces>15041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2018-09-24T08:33:00Z</dcterms:created>
  <dcterms:modified xsi:type="dcterms:W3CDTF">2018-09-24T09:49:00Z</dcterms:modified>
</cp:coreProperties>
</file>