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76" w:rsidRPr="006E4F76" w:rsidRDefault="006E4F76" w:rsidP="006E4F7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E4F76">
        <w:rPr>
          <w:rFonts w:ascii="Times New Roman" w:eastAsia="Times New Roman" w:hAnsi="Times New Roman" w:cs="Times New Roman"/>
          <w:b/>
          <w:bCs/>
          <w:kern w:val="36"/>
          <w:sz w:val="48"/>
          <w:szCs w:val="48"/>
          <w:lang w:eastAsia="ru-RU"/>
        </w:rPr>
        <w:t>Методы и формы обучения дошкольников правилам дорожного движен</w:t>
      </w:r>
      <w:r>
        <w:rPr>
          <w:rFonts w:ascii="Times New Roman" w:eastAsia="Times New Roman" w:hAnsi="Times New Roman" w:cs="Times New Roman"/>
          <w:b/>
          <w:bCs/>
          <w:kern w:val="36"/>
          <w:sz w:val="48"/>
          <w:szCs w:val="48"/>
          <w:lang w:eastAsia="ru-RU"/>
        </w:rPr>
        <w:t>ия»</w:t>
      </w:r>
      <w:proofErr w:type="gramStart"/>
      <w:r>
        <w:rPr>
          <w:rFonts w:ascii="Times New Roman" w:eastAsia="Times New Roman" w:hAnsi="Times New Roman" w:cs="Times New Roman"/>
          <w:b/>
          <w:bCs/>
          <w:kern w:val="36"/>
          <w:sz w:val="48"/>
          <w:szCs w:val="48"/>
          <w:lang w:eastAsia="ru-RU"/>
        </w:rPr>
        <w:t xml:space="preserve"> </w:t>
      </w:r>
      <w:r w:rsidRPr="006E4F76">
        <w:rPr>
          <w:rFonts w:ascii="Times New Roman" w:eastAsia="Times New Roman" w:hAnsi="Times New Roman" w:cs="Times New Roman"/>
          <w:b/>
          <w:bCs/>
          <w:kern w:val="36"/>
          <w:sz w:val="48"/>
          <w:szCs w:val="48"/>
          <w:lang w:eastAsia="ru-RU"/>
        </w:rPr>
        <w:t>.</w:t>
      </w:r>
      <w:proofErr w:type="gramEnd"/>
    </w:p>
    <w:p w:rsidR="006E4F76" w:rsidRPr="006E4F76" w:rsidRDefault="006E4F76" w:rsidP="006E4F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003300" cy="859155"/>
            <wp:effectExtent l="19050" t="0" r="6350" b="0"/>
            <wp:docPr id="1" name="Рисунок 1" descr="«Методы и формы обучения дошкольников правилам дорожного движения» Отимисова Алима Багувдиновн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ы и формы обучения дошкольников правилам дорожного движения» Отимисова Алима Багувдиновна.">
                      <a:hlinkClick r:id="rId4"/>
                    </pic:cNvPr>
                    <pic:cNvPicPr>
                      <a:picLocks noChangeAspect="1" noChangeArrowheads="1"/>
                    </pic:cNvPicPr>
                  </pic:nvPicPr>
                  <pic:blipFill>
                    <a:blip r:embed="rId5" cstate="print"/>
                    <a:srcRect/>
                    <a:stretch>
                      <a:fillRect/>
                    </a:stretch>
                  </pic:blipFill>
                  <pic:spPr bwMode="auto">
                    <a:xfrm>
                      <a:off x="0" y="0"/>
                      <a:ext cx="1003300" cy="859155"/>
                    </a:xfrm>
                    <a:prstGeom prst="rect">
                      <a:avLst/>
                    </a:prstGeom>
                    <a:noFill/>
                    <a:ln w="9525">
                      <a:noFill/>
                      <a:miter lim="800000"/>
                      <a:headEnd/>
                      <a:tailEnd/>
                    </a:ln>
                  </pic:spPr>
                </pic:pic>
              </a:graphicData>
            </a:graphic>
          </wp:inline>
        </w:drawing>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b/>
          <w:bCs/>
          <w:sz w:val="24"/>
          <w:szCs w:val="24"/>
          <w:lang w:eastAsia="ru-RU"/>
        </w:rPr>
        <w:t> </w:t>
      </w:r>
    </w:p>
    <w:p w:rsidR="006E4F76" w:rsidRPr="006E4F76" w:rsidRDefault="006E4F76" w:rsidP="006E4F76">
      <w:pPr>
        <w:spacing w:before="100" w:beforeAutospacing="1" w:after="240" w:line="240" w:lineRule="auto"/>
        <w:jc w:val="center"/>
        <w:rPr>
          <w:rFonts w:ascii="Times New Roman" w:eastAsia="Times New Roman" w:hAnsi="Times New Roman" w:cs="Times New Roman"/>
          <w:sz w:val="24"/>
          <w:szCs w:val="24"/>
          <w:lang w:eastAsia="ru-RU"/>
        </w:rPr>
      </w:pPr>
      <w:r w:rsidRPr="006E4F76">
        <w:rPr>
          <w:rFonts w:ascii="Times New Roman" w:eastAsia="Times New Roman" w:hAnsi="Times New Roman" w:cs="Times New Roman"/>
          <w:b/>
          <w:bCs/>
          <w:sz w:val="36"/>
          <w:lang w:eastAsia="ru-RU"/>
        </w:rPr>
        <w:t>Методы и формы обучения дошкольников правилам дорожного движения</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Воспитательный процесс рекомендуется осуществлять: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в процессе специальных развивающих и обучающих занятий по дорожной тематике</w:t>
      </w:r>
      <w:proofErr w:type="gramStart"/>
      <w:r w:rsidRPr="006E4F76">
        <w:rPr>
          <w:rFonts w:ascii="Times New Roman" w:eastAsia="Times New Roman" w:hAnsi="Times New Roman" w:cs="Times New Roman"/>
          <w:sz w:val="24"/>
          <w:szCs w:val="24"/>
          <w:lang w:eastAsia="ru-RU"/>
        </w:rPr>
        <w:t xml:space="preserve"> .</w:t>
      </w:r>
      <w:proofErr w:type="gramEnd"/>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Воспитывая дошкольников, педагог должен применять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6E4F76">
        <w:rPr>
          <w:rFonts w:ascii="Times New Roman" w:eastAsia="Times New Roman" w:hAnsi="Times New Roman" w:cs="Times New Roman"/>
          <w:sz w:val="24"/>
          <w:szCs w:val="24"/>
          <w:lang w:eastAsia="ru-RU"/>
        </w:rPr>
        <w:t>со</w:t>
      </w:r>
      <w:proofErr w:type="gramEnd"/>
      <w:r w:rsidRPr="006E4F76">
        <w:rPr>
          <w:rFonts w:ascii="Times New Roman" w:eastAsia="Times New Roman" w:hAnsi="Times New Roman" w:cs="Times New Roman"/>
          <w:sz w:val="24"/>
          <w:szCs w:val="24"/>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roofErr w:type="gramStart"/>
      <w:r w:rsidRPr="006E4F76">
        <w:rPr>
          <w:rFonts w:ascii="Times New Roman" w:eastAsia="Times New Roman" w:hAnsi="Times New Roman" w:cs="Times New Roman"/>
          <w:sz w:val="24"/>
          <w:szCs w:val="24"/>
          <w:lang w:eastAsia="ru-RU"/>
        </w:rPr>
        <w:t xml:space="preserve"> .</w:t>
      </w:r>
      <w:proofErr w:type="gramEnd"/>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w:t>
      </w:r>
      <w:r w:rsidRPr="006E4F76">
        <w:rPr>
          <w:rFonts w:ascii="Times New Roman" w:eastAsia="Times New Roman" w:hAnsi="Times New Roman" w:cs="Times New Roman"/>
          <w:sz w:val="24"/>
          <w:szCs w:val="24"/>
          <w:lang w:eastAsia="ru-RU"/>
        </w:rPr>
        <w:lastRenderedPageBreak/>
        <w:t>развитие у них навыков и положительных устойчивых привычек безопасного поведения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roofErr w:type="gramStart"/>
      <w:r w:rsidRPr="006E4F76">
        <w:rPr>
          <w:rFonts w:ascii="Times New Roman" w:eastAsia="Times New Roman" w:hAnsi="Times New Roman" w:cs="Times New Roman"/>
          <w:sz w:val="24"/>
          <w:szCs w:val="24"/>
          <w:lang w:eastAsia="ru-RU"/>
        </w:rPr>
        <w:t xml:space="preserve"> .</w:t>
      </w:r>
      <w:proofErr w:type="gramEnd"/>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w:t>
      </w:r>
      <w:proofErr w:type="gramStart"/>
      <w:r w:rsidRPr="006E4F76">
        <w:rPr>
          <w:rFonts w:ascii="Times New Roman" w:eastAsia="Times New Roman" w:hAnsi="Times New Roman" w:cs="Times New Roman"/>
          <w:sz w:val="24"/>
          <w:szCs w:val="24"/>
          <w:lang w:eastAsia="ru-RU"/>
        </w:rPr>
        <w:t>Основные из них:</w:t>
      </w:r>
      <w:proofErr w:type="gramEnd"/>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умение вовремя замечать опасные места, приближающийся транспорт;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умение различать величину транспорта;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умение определять расстояние до приближающегося транспорта;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знание сигналов светофора, символов на дорожных знаках и их значение;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понимание особенностей движения транспорта; того, что он не может мгновенно остановиться, увидев на своем пути пешехода (ребенка);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понимание потенциальной опасности транспорта; того, что на дорогах могут быть аварии с гибелью и ранениями людей;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умение связно выражать свои мысли.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Все эти вопросы отражены в общей программе воспитания детей.</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Каждое из занятий должно иметь свои цели и задачи. Например, занятие «Предвидение опасности на улицах» имеет следующие задачи: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4F76">
        <w:rPr>
          <w:rFonts w:ascii="Times New Roman" w:eastAsia="Times New Roman" w:hAnsi="Times New Roman" w:cs="Times New Roman"/>
          <w:sz w:val="24"/>
          <w:szCs w:val="24"/>
          <w:lang w:eastAsia="ru-RU"/>
        </w:rPr>
        <w:t xml:space="preserve">-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 </w:t>
      </w:r>
      <w:proofErr w:type="gramEnd"/>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познакомить с основными видами транспортных средств;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определить опасные места вокруг дошкольного учреждения, в микрорайоне проживания, во дворе, на улицах по дороге в детский сад;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проложить совместно с детьми безопасный маршрут движения в дошкольное учреждение;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разъяснить детям типичные ошибки поведения на улице, приводящие к несчастным случаям и наездам на пешеходов;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рассказать об опасностях на улицах и дорогах, связанных с погодными условиями и освещением;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Также воспитатель самостоятельно определяет, какие занятия по дорожной тематике можно проводить в младшей, средней, старшей, подготовительной группах и группе кратковременного пребывания детей в дошкольном учреждении. Учитывая, что дошкольники имеют разный уровень индивидуального развития, занятия нужно проводить с учетом их интересов.</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Еще можно использовать на занятиях с дошкольниками новые педагогические технологии: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моделирование опасных и безопасных дорожных ситуаций;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самостоятельная работа в альбомах по рисованию или специально разработанных тетрадях, формирующая и развивающая познавательные процессы детей;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интерактивный опрос;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коллективная деятельность детей по изучению, осмыслению и осознанию правил дорожного движения, опасности и безопасности в дорожной среде.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4F76">
        <w:rPr>
          <w:rFonts w:ascii="Times New Roman" w:eastAsia="Times New Roman" w:hAnsi="Times New Roman" w:cs="Times New Roman"/>
          <w:sz w:val="24"/>
          <w:szCs w:val="24"/>
          <w:lang w:eastAsia="ru-RU"/>
        </w:rPr>
        <w:t>м</w:t>
      </w:r>
      <w:proofErr w:type="gramEnd"/>
      <w:r w:rsidRPr="006E4F76">
        <w:rPr>
          <w:rFonts w:ascii="Times New Roman" w:eastAsia="Times New Roman" w:hAnsi="Times New Roman" w:cs="Times New Roman"/>
          <w:sz w:val="24"/>
          <w:szCs w:val="24"/>
          <w:lang w:eastAsia="ru-RU"/>
        </w:rPr>
        <w:t>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В младшей группе занятия лучше всего проводить на прогулках (для лучшей наглядности).</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и др. Педагогу важно объяснить детям, насколько настоящие автомобили опаснее по сравнению со знакомыми им игрушечными.</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 д.).</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В объяснениях полезно использовать иллюстративный материал: книги и плакаты, где изображены опасные ситуации, к </w:t>
      </w:r>
      <w:proofErr w:type="gramStart"/>
      <w:r w:rsidRPr="006E4F76">
        <w:rPr>
          <w:rFonts w:ascii="Times New Roman" w:eastAsia="Times New Roman" w:hAnsi="Times New Roman" w:cs="Times New Roman"/>
          <w:sz w:val="24"/>
          <w:szCs w:val="24"/>
          <w:lang w:eastAsia="ru-RU"/>
        </w:rPr>
        <w:t>примеру</w:t>
      </w:r>
      <w:proofErr w:type="gramEnd"/>
      <w:r w:rsidRPr="006E4F76">
        <w:rPr>
          <w:rFonts w:ascii="Times New Roman" w:eastAsia="Times New Roman" w:hAnsi="Times New Roman" w:cs="Times New Roman"/>
          <w:sz w:val="24"/>
          <w:szCs w:val="24"/>
          <w:lang w:eastAsia="ru-RU"/>
        </w:rPr>
        <w:t xml:space="preserve"> во дворе, а также различные указания по поведению рядом с проезжей частью.</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В старшей группе продолжается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детей с основными понятиями дорожного "словаря".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w:t>
      </w:r>
      <w:proofErr w:type="gramStart"/>
      <w:r w:rsidRPr="006E4F76">
        <w:rPr>
          <w:rFonts w:ascii="Times New Roman" w:eastAsia="Times New Roman" w:hAnsi="Times New Roman" w:cs="Times New Roman"/>
          <w:sz w:val="24"/>
          <w:szCs w:val="24"/>
          <w:lang w:eastAsia="ru-RU"/>
        </w:rPr>
        <w:t>делать</w:t>
      </w:r>
      <w:proofErr w:type="gramEnd"/>
      <w:r w:rsidRPr="006E4F76">
        <w:rPr>
          <w:rFonts w:ascii="Times New Roman" w:eastAsia="Times New Roman" w:hAnsi="Times New Roman" w:cs="Times New Roman"/>
          <w:sz w:val="24"/>
          <w:szCs w:val="24"/>
          <w:lang w:eastAsia="ru-RU"/>
        </w:rPr>
        <w:t>, чтобы быть в безопасности.</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У дошкольников этой возрастной группы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Занятия по правилам дорожного поведения также проводятся и в группах кратковременного пребывания. С учетом лимита времени воспитатель может выборочно давать ребятам задания в альбомах по рисованию, развивающие их познавательные способности и активизирующие их самостоятельную работу по изучению правил безопасного поведения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При обучении детей следует учитывать следующее: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дошкольники младшей группы способны запомнить только два - три ярких признака предметов;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дети средней группы могут запомнить три-четыре признака предмета;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 дети из старшей группы запоминают не больше пяти - шести признаков предмета. </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Имеются в виду: цвет, форма, структура, пропорции, величина, назначение предмета.</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При реализации программы воспитания и обучения дошкольников воспитателю рекомендуется определить цели и ориентиры для каждой возрастной группы (от 3 до 7 лет), к которым он должен стремиться, формируя и развивая у них навыки безопасного поведения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b/>
          <w:bCs/>
          <w:sz w:val="24"/>
          <w:szCs w:val="24"/>
          <w:lang w:eastAsia="ru-RU"/>
        </w:rPr>
        <w:t xml:space="preserve">   </w:t>
      </w:r>
      <w:proofErr w:type="gramStart"/>
      <w:r w:rsidRPr="006E4F76">
        <w:rPr>
          <w:rFonts w:ascii="Times New Roman" w:eastAsia="Times New Roman" w:hAnsi="Times New Roman" w:cs="Times New Roman"/>
          <w:b/>
          <w:bCs/>
          <w:sz w:val="24"/>
          <w:szCs w:val="24"/>
          <w:lang w:eastAsia="ru-RU"/>
        </w:rPr>
        <w:t>Итак, воспитывая дошкольников, педагог должен применять такие методы, как внушение, убеждение, пример, упражнение, поощрение.</w:t>
      </w:r>
      <w:proofErr w:type="gramEnd"/>
      <w:r w:rsidRPr="006E4F76">
        <w:rPr>
          <w:rFonts w:ascii="Times New Roman" w:eastAsia="Times New Roman" w:hAnsi="Times New Roman" w:cs="Times New Roman"/>
          <w:b/>
          <w:bCs/>
          <w:sz w:val="24"/>
          <w:szCs w:val="24"/>
          <w:lang w:eastAsia="ru-RU"/>
        </w:rPr>
        <w:t xml:space="preserve">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6E4F76">
        <w:rPr>
          <w:rFonts w:ascii="Times New Roman" w:eastAsia="Times New Roman" w:hAnsi="Times New Roman" w:cs="Times New Roman"/>
          <w:b/>
          <w:bCs/>
          <w:sz w:val="24"/>
          <w:szCs w:val="24"/>
          <w:lang w:eastAsia="ru-RU"/>
        </w:rPr>
        <w:t>со</w:t>
      </w:r>
      <w:proofErr w:type="gramEnd"/>
      <w:r w:rsidRPr="006E4F76">
        <w:rPr>
          <w:rFonts w:ascii="Times New Roman" w:eastAsia="Times New Roman" w:hAnsi="Times New Roman" w:cs="Times New Roman"/>
          <w:b/>
          <w:bCs/>
          <w:sz w:val="24"/>
          <w:szCs w:val="24"/>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Программа воспитания и проведения дидактических занятий имеет целью не столько обучение дошкольников непосредственно правилам дорожного движения, сколько формирование и развитие у них навыков и положительных устойчивых привычек безопасного поведения на улице.</w:t>
      </w:r>
    </w:p>
    <w:p w:rsidR="006E4F76" w:rsidRPr="006E4F76" w:rsidRDefault="006E4F76" w:rsidP="006E4F76">
      <w:pPr>
        <w:spacing w:before="100" w:beforeAutospacing="1" w:after="100" w:afterAutospacing="1" w:line="240" w:lineRule="auto"/>
        <w:rPr>
          <w:rFonts w:ascii="Times New Roman" w:eastAsia="Times New Roman" w:hAnsi="Times New Roman" w:cs="Times New Roman"/>
          <w:sz w:val="24"/>
          <w:szCs w:val="24"/>
          <w:lang w:eastAsia="ru-RU"/>
        </w:rPr>
      </w:pPr>
      <w:r w:rsidRPr="006E4F76">
        <w:rPr>
          <w:rFonts w:ascii="Times New Roman" w:eastAsia="Times New Roman" w:hAnsi="Times New Roman" w:cs="Times New Roman"/>
          <w:sz w:val="24"/>
          <w:szCs w:val="24"/>
          <w:lang w:eastAsia="ru-RU"/>
        </w:rPr>
        <w:t xml:space="preserve">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 </w:t>
      </w:r>
    </w:p>
    <w:p w:rsidR="00CF0523" w:rsidRDefault="00002807"/>
    <w:sectPr w:rsidR="00CF0523" w:rsidSect="00E84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savePreviewPicture/>
  <w:compat/>
  <w:rsids>
    <w:rsidRoot w:val="006E4F76"/>
    <w:rsid w:val="00002807"/>
    <w:rsid w:val="006E4F76"/>
    <w:rsid w:val="008B1B04"/>
    <w:rsid w:val="00E84A62"/>
    <w:rsid w:val="00E84B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02"/>
  </w:style>
  <w:style w:type="paragraph" w:styleId="1">
    <w:name w:val="heading 1"/>
    <w:basedOn w:val="a"/>
    <w:link w:val="10"/>
    <w:uiPriority w:val="9"/>
    <w:qFormat/>
    <w:rsid w:val="006E4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F76"/>
    <w:rPr>
      <w:rFonts w:ascii="Times New Roman" w:eastAsia="Times New Roman" w:hAnsi="Times New Roman" w:cs="Times New Roman"/>
      <w:b/>
      <w:bCs/>
      <w:kern w:val="36"/>
      <w:sz w:val="48"/>
      <w:szCs w:val="48"/>
      <w:lang w:eastAsia="ru-RU"/>
    </w:rPr>
  </w:style>
  <w:style w:type="paragraph" w:customStyle="1" w:styleId="fr1">
    <w:name w:val="fr1"/>
    <w:basedOn w:val="a"/>
    <w:rsid w:val="006E4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E4F76"/>
    <w:rPr>
      <w:b/>
      <w:bCs/>
    </w:rPr>
  </w:style>
  <w:style w:type="paragraph" w:styleId="a4">
    <w:name w:val="Normal (Web)"/>
    <w:basedOn w:val="a"/>
    <w:uiPriority w:val="99"/>
    <w:semiHidden/>
    <w:unhideWhenUsed/>
    <w:rsid w:val="006E4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E4F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8560790">
      <w:bodyDiv w:val="1"/>
      <w:marLeft w:val="0"/>
      <w:marRight w:val="0"/>
      <w:marTop w:val="0"/>
      <w:marBottom w:val="0"/>
      <w:divBdr>
        <w:top w:val="none" w:sz="0" w:space="0" w:color="auto"/>
        <w:left w:val="none" w:sz="0" w:space="0" w:color="auto"/>
        <w:bottom w:val="none" w:sz="0" w:space="0" w:color="auto"/>
        <w:right w:val="none" w:sz="0" w:space="0" w:color="auto"/>
      </w:divBdr>
      <w:divsChild>
        <w:div w:id="7968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s8.detkin-club.ru/images/teachers/images%20%283%29_5252a09ef244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2249</Words>
  <Characters>12822</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Методы и формы обучения дошкольников правилам дорожного движения» .</vt:lpstr>
    </vt:vector>
  </TitlesOfParts>
  <Company>DG Win&amp;Soft</Company>
  <LinksUpToDate>false</LinksUpToDate>
  <CharactersWithSpaces>15041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2018-09-24T08:33:00Z</dcterms:created>
  <dcterms:modified xsi:type="dcterms:W3CDTF">2018-09-24T09:49:00Z</dcterms:modified>
</cp:coreProperties>
</file>