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469" w:rsidRDefault="005C5469" w:rsidP="005C54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469" w:rsidRDefault="005C5469" w:rsidP="005C54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b/>
        </w:rPr>
        <w:t xml:space="preserve">                     МУНИЦИПАЛЬНОЕ КАЗЕННОЕ</w:t>
      </w:r>
      <w:r w:rsidRPr="00C9412F">
        <w:rPr>
          <w:b/>
        </w:rPr>
        <w:t xml:space="preserve"> ДОШКОЛЬНОЕ  ОБРАЗОВАТЕЛЬНОЕ </w:t>
      </w:r>
      <w:r>
        <w:rPr>
          <w:b/>
        </w:rPr>
        <w:t xml:space="preserve">      </w:t>
      </w:r>
      <w:r>
        <w:rPr>
          <w:b/>
        </w:rPr>
        <w:br/>
        <w:t xml:space="preserve">                        </w:t>
      </w:r>
      <w:r w:rsidRPr="00C9412F">
        <w:rPr>
          <w:b/>
        </w:rPr>
        <w:t>УЧРЕЖДЕНИЕ</w:t>
      </w:r>
      <w:r>
        <w:rPr>
          <w:b/>
        </w:rPr>
        <w:t xml:space="preserve"> </w:t>
      </w:r>
      <w:r w:rsidRPr="00C9412F">
        <w:rPr>
          <w:b/>
        </w:rPr>
        <w:t>«ДЕТСКИЙ САД «СОКОЛЕНОК» с</w:t>
      </w:r>
      <w:proofErr w:type="gramStart"/>
      <w:r w:rsidRPr="00C9412F">
        <w:rPr>
          <w:b/>
        </w:rPr>
        <w:t>,К</w:t>
      </w:r>
      <w:proofErr w:type="gramEnd"/>
      <w:r w:rsidRPr="00C9412F">
        <w:rPr>
          <w:b/>
        </w:rPr>
        <w:t xml:space="preserve">АРАНАЙАУЛ» </w:t>
      </w:r>
      <w:r>
        <w:rPr>
          <w:b/>
        </w:rPr>
        <w:t xml:space="preserve">                                                        </w:t>
      </w:r>
      <w:r>
        <w:rPr>
          <w:b/>
        </w:rPr>
        <w:br/>
        <w:t xml:space="preserve">                                           </w:t>
      </w:r>
      <w:r w:rsidRPr="00C9412F">
        <w:rPr>
          <w:b/>
        </w:rPr>
        <w:t>АДМИНИСТРАЦИЯ МР «КАЯКЕНТСКИЙ РАЙОН</w:t>
      </w:r>
    </w:p>
    <w:p w:rsidR="005C5469" w:rsidRDefault="005C5469" w:rsidP="005C54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469" w:rsidRPr="005C5469" w:rsidRDefault="005C5469" w:rsidP="005C5469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proofErr w:type="gramStart"/>
      <w:r w:rsidRPr="005C5469">
        <w:rPr>
          <w:rFonts w:ascii="Times New Roman" w:hAnsi="Times New Roman" w:cs="Times New Roman"/>
          <w:b/>
          <w:sz w:val="32"/>
          <w:szCs w:val="32"/>
        </w:rPr>
        <w:t>Конкурсное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C5469">
        <w:rPr>
          <w:rFonts w:ascii="Times New Roman" w:hAnsi="Times New Roman" w:cs="Times New Roman"/>
          <w:b/>
          <w:sz w:val="32"/>
          <w:szCs w:val="32"/>
        </w:rPr>
        <w:t xml:space="preserve">  испытания  «Моя педагогическая находка»              на республиканский  этап Всероссийского профессионального               конкурса  «Воспитатель года России»  в 2024году                                в Республике Дагестан </w:t>
      </w:r>
    </w:p>
    <w:p w:rsidR="005C5469" w:rsidRPr="005C5469" w:rsidRDefault="005C5469" w:rsidP="005C5469">
      <w:pPr>
        <w:pStyle w:val="a3"/>
        <w:spacing w:before="70"/>
        <w:ind w:left="119" w:right="146" w:firstLine="706"/>
        <w:rPr>
          <w:b/>
          <w:sz w:val="32"/>
          <w:szCs w:val="32"/>
        </w:rPr>
      </w:pPr>
      <w:r w:rsidRPr="005C5469">
        <w:rPr>
          <w:b/>
          <w:sz w:val="32"/>
          <w:szCs w:val="32"/>
        </w:rPr>
        <w:t>Тема; - «</w:t>
      </w:r>
      <w:r>
        <w:rPr>
          <w:b/>
          <w:sz w:val="32"/>
          <w:szCs w:val="32"/>
        </w:rPr>
        <w:t xml:space="preserve"> Опытно-экспериментальная и </w:t>
      </w:r>
      <w:r w:rsidRPr="005C5469">
        <w:rPr>
          <w:b/>
          <w:sz w:val="32"/>
          <w:szCs w:val="32"/>
        </w:rPr>
        <w:t xml:space="preserve">исследовательская </w:t>
      </w:r>
      <w:r>
        <w:rPr>
          <w:b/>
          <w:sz w:val="32"/>
          <w:szCs w:val="32"/>
        </w:rPr>
        <w:t xml:space="preserve"> </w:t>
      </w:r>
      <w:r w:rsidRPr="005C5469">
        <w:rPr>
          <w:b/>
          <w:sz w:val="32"/>
          <w:szCs w:val="32"/>
        </w:rPr>
        <w:t>деятельность в познавательном развитии детей</w:t>
      </w:r>
      <w:r>
        <w:rPr>
          <w:b/>
          <w:sz w:val="32"/>
          <w:szCs w:val="32"/>
        </w:rPr>
        <w:t xml:space="preserve"> </w:t>
      </w:r>
      <w:r w:rsidRPr="005C5469">
        <w:rPr>
          <w:b/>
          <w:sz w:val="32"/>
          <w:szCs w:val="32"/>
        </w:rPr>
        <w:t>»</w:t>
      </w:r>
    </w:p>
    <w:p w:rsidR="005C5469" w:rsidRDefault="005C5469" w:rsidP="005C5469">
      <w:pPr>
        <w:pStyle w:val="a3"/>
        <w:spacing w:before="70"/>
        <w:ind w:left="119" w:right="146" w:firstLine="706"/>
        <w:jc w:val="both"/>
        <w:rPr>
          <w:sz w:val="32"/>
          <w:szCs w:val="32"/>
        </w:rPr>
      </w:pPr>
      <w:r w:rsidRPr="00052DF3">
        <w:rPr>
          <w:sz w:val="32"/>
          <w:szCs w:val="32"/>
        </w:rPr>
        <w:t xml:space="preserve"> </w:t>
      </w:r>
      <w:r w:rsidRPr="005C5469">
        <w:rPr>
          <w:sz w:val="32"/>
          <w:szCs w:val="32"/>
        </w:rPr>
        <w:drawing>
          <wp:inline distT="0" distB="0" distL="0" distR="0">
            <wp:extent cx="5940425" cy="4058236"/>
            <wp:effectExtent l="19050" t="0" r="317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ject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58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5469" w:rsidRPr="005C5469" w:rsidRDefault="005C5469" w:rsidP="005C5469">
      <w:pPr>
        <w:pStyle w:val="a3"/>
        <w:spacing w:before="70"/>
        <w:ind w:left="119" w:right="146" w:firstLine="706"/>
        <w:jc w:val="both"/>
        <w:rPr>
          <w:sz w:val="32"/>
          <w:szCs w:val="32"/>
        </w:rPr>
      </w:pPr>
      <w:r>
        <w:rPr>
          <w:sz w:val="32"/>
          <w:szCs w:val="32"/>
        </w:rPr>
        <w:t>                                                             </w:t>
      </w:r>
      <w:r>
        <w:rPr>
          <w:color w:val="010101"/>
        </w:rPr>
        <w:t xml:space="preserve"> </w:t>
      </w:r>
      <w:r w:rsidRPr="00086975">
        <w:rPr>
          <w:color w:val="010101"/>
        </w:rPr>
        <w:t xml:space="preserve">Подготовила воспитатель                                                                            </w:t>
      </w:r>
      <w:r>
        <w:rPr>
          <w:color w:val="010101"/>
        </w:rPr>
        <w:t xml:space="preserve">                                                                                               </w:t>
      </w:r>
      <w:r w:rsidRPr="00086975">
        <w:rPr>
          <w:color w:val="010101"/>
        </w:rPr>
        <w:t>Исаева Нурият</w:t>
      </w:r>
      <w:r>
        <w:rPr>
          <w:color w:val="010101"/>
        </w:rPr>
        <w:t xml:space="preserve"> М-Ш.</w:t>
      </w:r>
    </w:p>
    <w:p w:rsidR="005C5469" w:rsidRDefault="005C5469" w:rsidP="005C5469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5C5469" w:rsidRDefault="005C5469" w:rsidP="005C5469">
      <w:pPr>
        <w:rPr>
          <w:rFonts w:ascii="Times New Roman" w:hAnsi="Times New Roman" w:cs="Times New Roman"/>
          <w:color w:val="010101"/>
          <w:sz w:val="32"/>
          <w:szCs w:val="32"/>
        </w:rPr>
      </w:pPr>
    </w:p>
    <w:p w:rsidR="005C5469" w:rsidRDefault="005C5469" w:rsidP="005C5469">
      <w:pPr>
        <w:rPr>
          <w:rFonts w:ascii="Times New Roman" w:hAnsi="Times New Roman" w:cs="Times New Roman"/>
          <w:color w:val="010101"/>
          <w:sz w:val="32"/>
          <w:szCs w:val="32"/>
        </w:rPr>
      </w:pPr>
      <w:r>
        <w:rPr>
          <w:rFonts w:ascii="Times New Roman" w:hAnsi="Times New Roman" w:cs="Times New Roman"/>
          <w:color w:val="010101"/>
          <w:sz w:val="32"/>
          <w:szCs w:val="32"/>
        </w:rPr>
        <w:t xml:space="preserve">                                   с</w:t>
      </w:r>
      <w:proofErr w:type="gramStart"/>
      <w:r>
        <w:rPr>
          <w:rFonts w:ascii="Times New Roman" w:hAnsi="Times New Roman" w:cs="Times New Roman"/>
          <w:color w:val="010101"/>
          <w:sz w:val="32"/>
          <w:szCs w:val="32"/>
        </w:rPr>
        <w:t>.К</w:t>
      </w:r>
      <w:proofErr w:type="gramEnd"/>
      <w:r>
        <w:rPr>
          <w:rFonts w:ascii="Times New Roman" w:hAnsi="Times New Roman" w:cs="Times New Roman"/>
          <w:color w:val="010101"/>
          <w:sz w:val="32"/>
          <w:szCs w:val="32"/>
        </w:rPr>
        <w:t>аранайаул 2024г.</w:t>
      </w:r>
    </w:p>
    <w:p w:rsidR="005C5469" w:rsidRDefault="005C5469" w:rsidP="005C5469">
      <w:pPr>
        <w:rPr>
          <w:rFonts w:ascii="Times New Roman" w:hAnsi="Times New Roman" w:cs="Times New Roman"/>
          <w:color w:val="010101"/>
          <w:sz w:val="28"/>
          <w:szCs w:val="28"/>
        </w:rPr>
      </w:pPr>
    </w:p>
    <w:p w:rsidR="005C5469" w:rsidRDefault="005C5469" w:rsidP="005C5469">
      <w:pPr>
        <w:rPr>
          <w:rFonts w:ascii="Times New Roman" w:hAnsi="Times New Roman" w:cs="Times New Roman"/>
          <w:color w:val="010101"/>
          <w:sz w:val="28"/>
          <w:szCs w:val="28"/>
        </w:rPr>
      </w:pP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color w:val="010101"/>
          <w:sz w:val="28"/>
          <w:szCs w:val="28"/>
        </w:rPr>
        <w:t>Добрый день уважаемые члены жюри,  и коллеги  разрешите представиться: я</w:t>
      </w:r>
      <w:r>
        <w:rPr>
          <w:rFonts w:ascii="Times New Roman" w:hAnsi="Times New Roman" w:cs="Times New Roman"/>
          <w:color w:val="010101"/>
          <w:sz w:val="28"/>
          <w:szCs w:val="28"/>
        </w:rPr>
        <w:t xml:space="preserve"> </w:t>
      </w:r>
      <w:r w:rsidRPr="005C5469">
        <w:rPr>
          <w:rFonts w:ascii="Times New Roman" w:hAnsi="Times New Roman" w:cs="Times New Roman"/>
          <w:color w:val="010101"/>
          <w:sz w:val="28"/>
          <w:szCs w:val="28"/>
        </w:rPr>
        <w:t xml:space="preserve"> Исаева Нурият Макашериповна, воспитатель МКДОУ « Детского сада  «Соколенок»  села Каранайаул». </w:t>
      </w:r>
    </w:p>
    <w:p w:rsidR="005C5469" w:rsidRPr="005C5469" w:rsidRDefault="005C5469" w:rsidP="005C5469">
      <w:pPr>
        <w:pStyle w:val="a3"/>
        <w:spacing w:before="70"/>
        <w:ind w:right="146"/>
        <w:jc w:val="both"/>
        <w:rPr>
          <w:b/>
        </w:rPr>
      </w:pPr>
      <w:r w:rsidRPr="005C5469">
        <w:t xml:space="preserve"> Однажды, в дождливый весенний день, я закуталась в теплый плед, а</w:t>
      </w:r>
      <w:r w:rsidRPr="005C5469">
        <w:rPr>
          <w:spacing w:val="40"/>
        </w:rPr>
        <w:t xml:space="preserve"> </w:t>
      </w:r>
      <w:r w:rsidRPr="005C5469">
        <w:t>в руках у меня была моя любимая чашка с</w:t>
      </w:r>
      <w:r>
        <w:t xml:space="preserve"> </w:t>
      </w:r>
      <w:r w:rsidRPr="005C5469">
        <w:t>кофе</w:t>
      </w:r>
      <w:proofErr w:type="gramStart"/>
      <w:r w:rsidRPr="005C5469">
        <w:t xml:space="preserve"> .</w:t>
      </w:r>
      <w:proofErr w:type="gramEnd"/>
      <w:r w:rsidRPr="005C5469">
        <w:t xml:space="preserve"> Я сидела под теплым  пледом и размышляла. Что же такое искусство </w:t>
      </w:r>
      <w:r w:rsidRPr="005C5469">
        <w:rPr>
          <w:spacing w:val="-2"/>
        </w:rPr>
        <w:t>воспитания?</w:t>
      </w:r>
    </w:p>
    <w:p w:rsidR="005C5469" w:rsidRPr="005C5469" w:rsidRDefault="005C5469" w:rsidP="005C5469">
      <w:pPr>
        <w:pStyle w:val="a3"/>
        <w:tabs>
          <w:tab w:val="left" w:pos="3313"/>
          <w:tab w:val="left" w:pos="6206"/>
        </w:tabs>
        <w:ind w:left="119" w:right="144" w:firstLine="706"/>
      </w:pPr>
      <w:r w:rsidRPr="005C5469">
        <w:rPr>
          <w:spacing w:val="-2"/>
        </w:rPr>
        <w:t>Педагоги</w:t>
      </w:r>
      <w:r w:rsidRPr="005C5469">
        <w:t xml:space="preserve">  </w:t>
      </w:r>
      <w:r w:rsidRPr="005C5469">
        <w:rPr>
          <w:spacing w:val="-2"/>
        </w:rPr>
        <w:t>утверждают,</w:t>
      </w:r>
      <w:r w:rsidRPr="005C5469">
        <w:t xml:space="preserve"> что</w:t>
      </w:r>
      <w:r w:rsidRPr="005C5469">
        <w:rPr>
          <w:spacing w:val="-11"/>
        </w:rPr>
        <w:t xml:space="preserve"> </w:t>
      </w:r>
      <w:r w:rsidRPr="005C5469">
        <w:t>искусство</w:t>
      </w:r>
      <w:r w:rsidRPr="005C5469">
        <w:rPr>
          <w:spacing w:val="-11"/>
        </w:rPr>
        <w:t xml:space="preserve"> </w:t>
      </w:r>
      <w:r w:rsidRPr="005C5469">
        <w:t>воспитания</w:t>
      </w:r>
      <w:r w:rsidRPr="005C5469">
        <w:rPr>
          <w:spacing w:val="-11"/>
        </w:rPr>
        <w:t xml:space="preserve"> </w:t>
      </w:r>
      <w:r w:rsidRPr="005C5469">
        <w:t xml:space="preserve">- </w:t>
      </w:r>
      <w:r>
        <w:t xml:space="preserve"> </w:t>
      </w:r>
      <w:proofErr w:type="gramStart"/>
      <w:r w:rsidRPr="005C5469">
        <w:t>это</w:t>
      </w:r>
      <w:proofErr w:type="gramEnd"/>
      <w:r w:rsidRPr="005C5469">
        <w:t xml:space="preserve"> прежде всего искусство общения.</w:t>
      </w:r>
      <w:r w:rsidRPr="005C5469">
        <w:rPr>
          <w:spacing w:val="40"/>
        </w:rPr>
        <w:t xml:space="preserve"> </w:t>
      </w:r>
      <w:r w:rsidRPr="005C5469">
        <w:t>В общении важную</w:t>
      </w:r>
      <w:r w:rsidRPr="005C5469">
        <w:rPr>
          <w:spacing w:val="40"/>
        </w:rPr>
        <w:t xml:space="preserve"> </w:t>
      </w:r>
      <w:r w:rsidRPr="005C5469">
        <w:t>роль</w:t>
      </w:r>
      <w:r w:rsidRPr="005C5469">
        <w:rPr>
          <w:spacing w:val="40"/>
        </w:rPr>
        <w:t xml:space="preserve"> </w:t>
      </w:r>
      <w:r w:rsidRPr="005C5469">
        <w:t>играют</w:t>
      </w:r>
      <w:r w:rsidRPr="005C5469">
        <w:rPr>
          <w:spacing w:val="40"/>
        </w:rPr>
        <w:t xml:space="preserve"> </w:t>
      </w:r>
      <w:r w:rsidRPr="005C5469">
        <w:t>не только приемы и методы, которые использует педагог, но и индивидуально психологические свойства его личности. Общаясь с педагогом, ребенок учится</w:t>
      </w:r>
      <w:r w:rsidRPr="005C5469">
        <w:rPr>
          <w:spacing w:val="40"/>
        </w:rPr>
        <w:t xml:space="preserve"> </w:t>
      </w:r>
      <w:r w:rsidRPr="005C5469">
        <w:t xml:space="preserve">жить среди людей, понимать их, сопереживать, сочувствовать, помогать другим, заботиться </w:t>
      </w:r>
      <w:proofErr w:type="gramStart"/>
      <w:r w:rsidRPr="005C5469">
        <w:t>о</w:t>
      </w:r>
      <w:proofErr w:type="gramEnd"/>
      <w:r w:rsidRPr="005C5469">
        <w:t xml:space="preserve"> близких.</w:t>
      </w:r>
    </w:p>
    <w:p w:rsidR="005C5469" w:rsidRPr="005C5469" w:rsidRDefault="005C5469" w:rsidP="005C5469">
      <w:pPr>
        <w:pStyle w:val="a3"/>
        <w:spacing w:before="2"/>
        <w:ind w:left="119" w:right="144"/>
      </w:pPr>
      <w:r w:rsidRPr="005C5469">
        <w:rPr>
          <w:color w:val="171717"/>
        </w:rPr>
        <w:t>Я не могу предвидеть, кем станут мои воспитанники в будущем, но если с первого дня пребывания в детском саду я</w:t>
      </w:r>
      <w:r w:rsidRPr="005C5469">
        <w:rPr>
          <w:color w:val="171717"/>
          <w:spacing w:val="40"/>
        </w:rPr>
        <w:t xml:space="preserve"> </w:t>
      </w:r>
      <w:r w:rsidRPr="005C5469">
        <w:rPr>
          <w:color w:val="171717"/>
        </w:rPr>
        <w:t>буду учить их</w:t>
      </w:r>
      <w:r w:rsidRPr="005C5469">
        <w:rPr>
          <w:color w:val="171717"/>
          <w:spacing w:val="-1"/>
        </w:rPr>
        <w:t xml:space="preserve"> </w:t>
      </w:r>
      <w:r w:rsidRPr="005C5469">
        <w:rPr>
          <w:color w:val="171717"/>
        </w:rPr>
        <w:t>совершать добрые и бескорыстные поступки, прежде всего своим примером, то они обязательно вырастут чуткими и неравнодушными людьми.</w:t>
      </w:r>
    </w:p>
    <w:p w:rsidR="005C5469" w:rsidRPr="005C5469" w:rsidRDefault="005C5469" w:rsidP="005C5469">
      <w:pPr>
        <w:rPr>
          <w:rFonts w:ascii="Times New Roman" w:hAnsi="Times New Roman" w:cs="Times New Roman"/>
          <w:color w:val="171717"/>
          <w:spacing w:val="40"/>
          <w:sz w:val="28"/>
          <w:szCs w:val="28"/>
        </w:rPr>
      </w:pPr>
      <w:r w:rsidRPr="005C5469">
        <w:rPr>
          <w:rFonts w:ascii="Times New Roman" w:hAnsi="Times New Roman" w:cs="Times New Roman"/>
          <w:color w:val="171717"/>
          <w:sz w:val="28"/>
          <w:szCs w:val="28"/>
        </w:rPr>
        <w:t>С рождения и на протяжении всей своей жизни человек чему-то учится: ходить, читать, говорить, формулировать и выражать собственные</w:t>
      </w:r>
      <w:r w:rsidRPr="005C5469">
        <w:rPr>
          <w:rFonts w:ascii="Times New Roman" w:hAnsi="Times New Roman" w:cs="Times New Roman"/>
          <w:color w:val="171717"/>
          <w:spacing w:val="80"/>
          <w:sz w:val="28"/>
          <w:szCs w:val="28"/>
        </w:rPr>
        <w:t xml:space="preserve"> </w:t>
      </w:r>
      <w:r w:rsidRPr="005C5469">
        <w:rPr>
          <w:rFonts w:ascii="Times New Roman" w:hAnsi="Times New Roman" w:cs="Times New Roman"/>
          <w:color w:val="171717"/>
          <w:sz w:val="28"/>
          <w:szCs w:val="28"/>
        </w:rPr>
        <w:t>мысли и желания.</w:t>
      </w:r>
      <w:r w:rsidRPr="005C5469">
        <w:rPr>
          <w:rFonts w:ascii="Times New Roman" w:hAnsi="Times New Roman" w:cs="Times New Roman"/>
          <w:color w:val="171717"/>
          <w:spacing w:val="40"/>
          <w:sz w:val="28"/>
          <w:szCs w:val="28"/>
        </w:rPr>
        <w:t xml:space="preserve"> </w:t>
      </w:r>
    </w:p>
    <w:p w:rsidR="005C5469" w:rsidRPr="005C5469" w:rsidRDefault="005C5469" w:rsidP="005C5469">
      <w:pPr>
        <w:pStyle w:val="a3"/>
        <w:spacing w:before="2"/>
        <w:ind w:left="119" w:right="147"/>
        <w:jc w:val="both"/>
      </w:pPr>
      <w:r w:rsidRPr="005C5469">
        <w:rPr>
          <w:b/>
        </w:rPr>
        <w:t xml:space="preserve">Сегодня я хочу представить </w:t>
      </w:r>
      <w:r w:rsidRPr="005C5469">
        <w:t xml:space="preserve"> Вам свою педагогическую  находку  на тему</w:t>
      </w:r>
      <w:r>
        <w:t xml:space="preserve"> </w:t>
      </w:r>
      <w:r w:rsidRPr="005C5469">
        <w:t xml:space="preserve">«Опытно-экспериментальная и исследовательская деятельность в познавательном развитии детей» </w:t>
      </w:r>
      <w:bookmarkStart w:id="0" w:name="_GoBack"/>
      <w:bookmarkEnd w:id="0"/>
      <w:r w:rsidRPr="005C5469">
        <w:t>Экспериментальная деятельность в ДОУ</w:t>
      </w:r>
      <w:r w:rsidRPr="005C5469">
        <w:rPr>
          <w:spacing w:val="40"/>
        </w:rPr>
        <w:t xml:space="preserve"> </w:t>
      </w:r>
      <w:r w:rsidRPr="005C5469">
        <w:t>развивает у детей познавательную активность, интерес к поисково-исследовательской деятельности, стимулирует их к получению новых знаний, учит ставить цели, выдвигать гипотезы.</w:t>
      </w:r>
      <w:r w:rsidRPr="005C5469">
        <w:rPr>
          <w:spacing w:val="80"/>
        </w:rPr>
        <w:t xml:space="preserve"> </w:t>
      </w:r>
      <w:r w:rsidRPr="005C5469">
        <w:t>Расширяется кругозор, в частности обогащаются знания о природе, о взаимосвязях, происходящих в ней; о свойствах различных материалов, о применении их человеком в своей деятельности. Это все формирует основы изобретательского искусства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Система образования в дошкольном учреждении непрерывно совершенствуется. Сегодня воспитатель не просто дает знания воспитанникам, а, согласно требованиям ФГОС ДО, ежедневно организовывает ситуации, провоцирующие познавательную активность воспитанников.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Сейчас ни для кого не секрет, что ребенок усваивает новые знания прочно и надолго, когда слышит, видит и делает все сам. Желание ребёнка получить новые ощущения, знания лежит в основе возникновения и развития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экспериментальной деятельности, направленной на познание окружающего мира. Чем чаще и разнообразнее эта деятельность, тем больше новой информации получает ребёнок, тем быстрее и полноценнее он развивается.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Именно поэтому моей педагогической находкой стала опытно-экспериментальная и исследовательская деятельность в познавательном развитии детей.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Дети всегда стремятся узнать как можно больше об окружающем мире, недаром человеку даны органы чувств, ведь познавая мир, ребенок с самого раннего возраста стремится все потрогать, рассмотреть, понюхать, послушать и попробовать на вкус.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Маленькие «почемучки» ежедневно задают огромное количество вопросов. Им интересно  абсолютно все: «Почему иногда после дождя появляется радуга?», «Почему идет дождь, снег, град?», «Почему рыбы плавают, а птицы летают?», «Почему трава зеленая?» и т. д.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 xml:space="preserve">В доступной форме объяснить маленькому ребенку суть природных явлений и закономерностей, рассказать о причинах и следствиях происходящего — задача не </w:t>
      </w:r>
      <w:proofErr w:type="gramStart"/>
      <w:r w:rsidRPr="005C5469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5C5469">
        <w:rPr>
          <w:rFonts w:ascii="Times New Roman" w:hAnsi="Times New Roman" w:cs="Times New Roman"/>
          <w:sz w:val="28"/>
          <w:szCs w:val="28"/>
        </w:rPr>
        <w:t xml:space="preserve"> простых. Конечно, можно постараться рассказать и объяснить, а можно показать и провести эксперимент или исследование.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Стремление наблюдать, исследовать и экспериментировать, самостоятельно искать новые сведения о мире – важнейшие черты нормального детского поведения. Исследовательская, поисковая активность – это естественное состояние ребенка.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Я считаю, что данный метод актуален, так как экспериментирование в детском саду — это эффективная деятельность, направленная на развитие познавательной активности дошкольников.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 xml:space="preserve"> В целевых ориентирах на этапе завершения дошкольного образования прописано: - 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придумать объяснения явлениям природы и поступкам людей; - склонен наблюдать, экспериментировать; - ребенок способен к принятию собственных решений, опираясь на свои знания и умения в различных видах деятельности.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Развитие исследовательских способностей ребёнка - одна из важнейших задач современного образования. Знания, полученные в результате эксперимента, исследовательского поиска, значительно прочнее и надежнее.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В настоящее время отдельные аспекты детского экспериментирования получили отражение в работах Н.Н. Поддьякова, А.Н. Поддьякова, О.В. Дыбиной, И.Э, Куликовской, Н.Н. Совгир, А.И. Савенкова, О.В. Афанасьевой. А.И. Иванова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В своей работе я организую, проведение опытов и исследований на занятиях, на прогулке, во время тематических досугов, создаю ситуации к совместному экспериментированию и исследовательской деятельности с детьми. Дети воспринимают эксперименты как маленькие открытия, осознают важность проделанной работы и видят свои результаты, которые имеют большую ценность для них</w:t>
      </w:r>
      <w:proofErr w:type="gramStart"/>
      <w:r w:rsidRPr="005C546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5C5469">
        <w:rPr>
          <w:rFonts w:ascii="Times New Roman" w:hAnsi="Times New Roman" w:cs="Times New Roman"/>
          <w:sz w:val="28"/>
          <w:szCs w:val="28"/>
        </w:rPr>
        <w:t>ля организации исследовательской деятельности я создала определенные условия: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 xml:space="preserve">- Составила тематический план работы с детьми </w:t>
      </w:r>
      <w:proofErr w:type="gramStart"/>
      <w:r w:rsidRPr="005C546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C5469">
        <w:rPr>
          <w:rFonts w:ascii="Times New Roman" w:hAnsi="Times New Roman" w:cs="Times New Roman"/>
          <w:sz w:val="28"/>
          <w:szCs w:val="28"/>
        </w:rPr>
        <w:t xml:space="preserve"> экспериментальной и исследовательской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- Организовала предметно - развивающую среду.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- Составила картотеку проведения опытов и экспериментов.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- Подобрала дидактический материал.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Планирование воспитательно – образовательного процесса определяет его последовательность. Составление тематического плана – это одно из условий эффективной работы с детьми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Ребенок стремится к самостоятельности, но без помощи взрослого познать мир он не может. В любом возрасте роль педагога остается ведущей. Без взрослого эксперименты превращаются в бесцельное манипулирование предметами, не завершенное выводами и не имеющее познавательной ценности. Очень важно, какую позицию в работе с детьми выбрал педагог.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Да, конечно, лучше всего позиция партнера, но партнера знающего, умеющего и авторитетного, которому хочется подражать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Этапы развития экспериментальной деятельности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Наблюдение. Ребенок наблюдает за объектами живой и неживой природы, замечает происходящие изменения. В результате наблюдений у детей развиваются мыслительные процессы, активизируется внимание, появляются идеи к проведению эксперимента.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Размышление — второй этап, подводящий к проведению опыта, эксперимента. При наблюдении ребенок начинает размышлять, высказывать предположения. Этот этап предполагает ответ на вопрос: «Что будет, если…?» и вызывает необходимость придумывать, фантазировать, воображать. Проведение опытов и экспериментов. Ребенок пытается доказать правоту своих предположений. Иногда возникает необходимость измерения, что позволяет использовать математические знания ребенка.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В экспериментальной и исследовательской деятельности могут использоваться следующие приемы и методы: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- Проблемно-поисковый метод.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- Наблюдение за объектом.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- Опыты и эксперименты.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Исследовательская деятельности развивает у детей наблюдательность, активность, самостоятельность, способствует становлению дружеской атмосферы и сплочённости детского коллектива.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Результат экспериментальной деятельности: опыт самостоятельной деятельности, исследовательской работы, новые знания и умения, составляющие целый спектр психических новообразований. Очень ответственным является конечный этап эксперимента - анализ результатов и формулирование выводов.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Способы фиксации результатов исследования: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1. Зарисовка опытов в виде рисунков схем;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2. Составление рассказов;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3. Изготовление аппликаций в виде коллажа.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Чем разнообразнее поисковая деятельность, тем больше информации получит ребенок, тем быстрее и полноценнее идет его развитие, также обогащается память ребенка, активизируются его мыслительные процессы, так как постоянно возникает необходимость совершать сравнения и обобщения, находить связь между явлениями живой и неживой природы.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В группе оборудован «Центр исследования и экспериментирования», для проведения элементарных опытов, исследований, экспериментов.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Метод детского экспериментирования не труден: он просто непривычен и не разработан досконально применительно к условиям дошкольного учреждения. Для этого в подавляющем большинстве случаев даже не требуется специальное оборудование. При отборе содержания детского экспериментирования необходимо учитывать возрастные особенности детей, закономерности психического развития, жизненный опыт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Как известно, что ни одну воспитательную или образовательную задачу нельзя успешно решить без плодотворного контакта с семьей и полного взаимопонимания между родителями и педагогом.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Для ребенка важно, чтобы его мама и папа поддерживали его интересы, поэтому я привлекаю родителей. Так, например, детям предлагалось дома проделать ряд опытов с водой, воздухом, провести исследования, а родителям им в этом помочь.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Для просвещения родителей я проводила консультации по темам: «Организация детского экспериментирования в домашних условиях», «Экспериментирование с водой», рекомендовала картотеку игр и экспериментов с водой, песком, воздухом.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В ходе опытно-экспериментальной и исследовательской деятельности детям прививаются навыки осуществления исследовательской деятельности, выдвигать гипотезы и проверять их, а также развиваются умения выстраивать межличностное общение, сотрудничество, умение договариваться, отстаивать свое мнение, рассуждать, вести диалог.</w:t>
      </w:r>
    </w:p>
    <w:p w:rsidR="005C5469" w:rsidRPr="005C5469" w:rsidRDefault="005C5469" w:rsidP="005C5469">
      <w:pPr>
        <w:rPr>
          <w:rFonts w:ascii="Times New Roman" w:hAnsi="Times New Roman" w:cs="Times New Roman"/>
          <w:sz w:val="28"/>
          <w:szCs w:val="28"/>
        </w:rPr>
      </w:pPr>
      <w:r w:rsidRPr="005C5469">
        <w:rPr>
          <w:rFonts w:ascii="Times New Roman" w:hAnsi="Times New Roman" w:cs="Times New Roman"/>
          <w:sz w:val="28"/>
          <w:szCs w:val="28"/>
        </w:rPr>
        <w:t>В процессе экспериментальной и исследовательской деятельности идет обогащение жизненного опыта детей, пополняется багаж знаний, развивается память детей, активизируются мыслительные процессы, постоянно возникает необходимость совершать операции анализа и синтеза, сравнения и обобщения.</w:t>
      </w:r>
      <w:r w:rsidRPr="005C5469">
        <w:rPr>
          <w:rFonts w:ascii="Times New Roman" w:hAnsi="Times New Roman" w:cs="Times New Roman"/>
          <w:sz w:val="28"/>
          <w:szCs w:val="28"/>
        </w:rPr>
        <w:cr/>
      </w:r>
    </w:p>
    <w:p w:rsidR="009E090B" w:rsidRPr="005C5469" w:rsidRDefault="005C5469" w:rsidP="005C5469">
      <w:pPr>
        <w:rPr>
          <w:sz w:val="28"/>
          <w:szCs w:val="28"/>
        </w:rPr>
      </w:pPr>
      <w:r w:rsidRPr="005C5469">
        <w:rPr>
          <w:rFonts w:ascii="Times New Roman" w:hAnsi="Times New Roman" w:cs="Times New Roman"/>
          <w:color w:val="171717"/>
          <w:sz w:val="28"/>
          <w:szCs w:val="28"/>
        </w:rPr>
        <w:t>Таким образом, поразмыслив, я поняла, что</w:t>
      </w:r>
      <w:r w:rsidRPr="005C5469">
        <w:rPr>
          <w:rFonts w:ascii="Times New Roman" w:hAnsi="Times New Roman" w:cs="Times New Roman"/>
          <w:color w:val="171717"/>
          <w:spacing w:val="40"/>
          <w:sz w:val="28"/>
          <w:szCs w:val="28"/>
        </w:rPr>
        <w:t xml:space="preserve"> </w:t>
      </w:r>
      <w:r w:rsidRPr="005C5469">
        <w:rPr>
          <w:rFonts w:ascii="Times New Roman" w:hAnsi="Times New Roman" w:cs="Times New Roman"/>
          <w:color w:val="171717"/>
          <w:sz w:val="28"/>
          <w:szCs w:val="28"/>
        </w:rPr>
        <w:t>слагаемые искусства воспитания -</w:t>
      </w:r>
      <w:r w:rsidRPr="005C5469">
        <w:rPr>
          <w:rFonts w:ascii="Times New Roman" w:hAnsi="Times New Roman" w:cs="Times New Roman"/>
          <w:color w:val="171717"/>
          <w:spacing w:val="80"/>
          <w:sz w:val="28"/>
          <w:szCs w:val="28"/>
        </w:rPr>
        <w:t xml:space="preserve"> </w:t>
      </w:r>
      <w:r w:rsidRPr="005C5469">
        <w:rPr>
          <w:rFonts w:ascii="Times New Roman" w:hAnsi="Times New Roman" w:cs="Times New Roman"/>
          <w:color w:val="171717"/>
          <w:sz w:val="28"/>
          <w:szCs w:val="28"/>
        </w:rPr>
        <w:t xml:space="preserve">это то, </w:t>
      </w:r>
      <w:r w:rsidRPr="005C5469">
        <w:rPr>
          <w:rFonts w:ascii="Times New Roman" w:hAnsi="Times New Roman" w:cs="Times New Roman"/>
          <w:sz w:val="28"/>
          <w:szCs w:val="28"/>
        </w:rPr>
        <w:t xml:space="preserve">чем я каждый день занимаюсь с детьми. Мои ребята - это оркестр, а я </w:t>
      </w:r>
      <w:r w:rsidRPr="005C5469">
        <w:rPr>
          <w:rFonts w:ascii="Times New Roman" w:hAnsi="Times New Roman" w:cs="Times New Roman"/>
          <w:color w:val="232C33"/>
          <w:sz w:val="28"/>
          <w:szCs w:val="28"/>
        </w:rPr>
        <w:t>дирижёр</w:t>
      </w:r>
      <w:r w:rsidRPr="005C5469">
        <w:rPr>
          <w:rFonts w:ascii="Times New Roman" w:hAnsi="Times New Roman" w:cs="Times New Roman"/>
          <w:color w:val="232C33"/>
          <w:spacing w:val="40"/>
          <w:sz w:val="28"/>
          <w:szCs w:val="28"/>
        </w:rPr>
        <w:t xml:space="preserve"> </w:t>
      </w:r>
      <w:r w:rsidRPr="005C5469">
        <w:rPr>
          <w:rFonts w:ascii="Times New Roman" w:hAnsi="Times New Roman" w:cs="Times New Roman"/>
          <w:sz w:val="28"/>
          <w:szCs w:val="28"/>
        </w:rPr>
        <w:t>по взмаху палочки которого, каждый участник моего оркестра творит что-то прекрасное и доброе. Я выявляю и развиваю способности детей в различных видах деятельности, то есть стою у истоков развития будущих деятелей искусств.</w:t>
      </w:r>
      <w:r w:rsidRPr="005C5469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</w:p>
    <w:sectPr w:rsidR="009E090B" w:rsidRPr="005C5469" w:rsidSect="005C5469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C5469"/>
    <w:rsid w:val="005C5469"/>
    <w:rsid w:val="005F04C5"/>
    <w:rsid w:val="00E57928"/>
    <w:rsid w:val="00EE0305"/>
    <w:rsid w:val="00F05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469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5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546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C5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4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1625</Words>
  <Characters>9265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2024-03-11T10:18:00Z</cp:lastPrinted>
  <dcterms:created xsi:type="dcterms:W3CDTF">2024-03-11T10:07:00Z</dcterms:created>
  <dcterms:modified xsi:type="dcterms:W3CDTF">2024-03-11T10:47:00Z</dcterms:modified>
</cp:coreProperties>
</file>